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F" w:rsidRDefault="0014404F" w:rsidP="00BE0E9C">
      <w:pPr>
        <w:rPr>
          <w:sz w:val="24"/>
          <w:szCs w:val="24"/>
        </w:rPr>
      </w:pPr>
    </w:p>
    <w:p w:rsidR="0014404F" w:rsidRDefault="0014404F" w:rsidP="00BE0E9C">
      <w:pPr>
        <w:rPr>
          <w:sz w:val="24"/>
          <w:szCs w:val="24"/>
        </w:rPr>
      </w:pPr>
    </w:p>
    <w:p w:rsidR="0014404F" w:rsidRDefault="0014404F" w:rsidP="00BE0E9C">
      <w:pPr>
        <w:rPr>
          <w:sz w:val="24"/>
          <w:szCs w:val="24"/>
        </w:rPr>
      </w:pPr>
    </w:p>
    <w:tbl>
      <w:tblPr>
        <w:tblW w:w="8471" w:type="dxa"/>
        <w:tblInd w:w="817" w:type="dxa"/>
        <w:tblLayout w:type="fixed"/>
        <w:tblLook w:val="01E0"/>
      </w:tblPr>
      <w:tblGrid>
        <w:gridCol w:w="1559"/>
        <w:gridCol w:w="2952"/>
        <w:gridCol w:w="3960"/>
      </w:tblGrid>
      <w:tr w:rsidR="00803ECB" w:rsidTr="00803ECB">
        <w:tc>
          <w:tcPr>
            <w:tcW w:w="1559" w:type="dxa"/>
          </w:tcPr>
          <w:p w:rsidR="00803ECB" w:rsidRPr="00D65132" w:rsidRDefault="00803ECB" w:rsidP="00803ECB">
            <w:pPr>
              <w:ind w:left="142"/>
            </w:pPr>
          </w:p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 w:val="restart"/>
          </w:tcPr>
          <w:p w:rsidR="00803ECB" w:rsidRPr="00D65132" w:rsidRDefault="00803ECB" w:rsidP="00803ECB">
            <w:pPr>
              <w:jc w:val="center"/>
              <w:rPr>
                <w:sz w:val="18"/>
                <w:szCs w:val="18"/>
              </w:rPr>
            </w:pPr>
            <w:r w:rsidRPr="00D65132">
              <w:rPr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                 Приложение № 1</w:t>
            </w:r>
          </w:p>
          <w:p w:rsidR="00803ECB" w:rsidRPr="00D65132" w:rsidRDefault="00803ECB" w:rsidP="00803ECB">
            <w:pPr>
              <w:jc w:val="both"/>
              <w:rPr>
                <w:sz w:val="18"/>
                <w:szCs w:val="18"/>
              </w:rPr>
            </w:pPr>
            <w:r w:rsidRPr="00D6513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65132">
              <w:rPr>
                <w:sz w:val="18"/>
                <w:szCs w:val="18"/>
              </w:rPr>
              <w:t xml:space="preserve"> </w:t>
            </w:r>
            <w:r>
              <w:t xml:space="preserve">  к решению Совета депутатов </w:t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 Чухломского муниципального района Костромской области</w:t>
            </w:r>
          </w:p>
          <w:p w:rsidR="00803ECB" w:rsidRPr="00D65132" w:rsidRDefault="00803ECB" w:rsidP="00803ECB">
            <w:pPr>
              <w:rPr>
                <w:sz w:val="18"/>
                <w:szCs w:val="18"/>
              </w:rPr>
            </w:pPr>
            <w:r w:rsidRPr="00556CDC">
              <w:t xml:space="preserve">от </w:t>
            </w:r>
            <w:r>
              <w:t xml:space="preserve"> </w:t>
            </w:r>
            <w:r w:rsidR="00E0308B">
              <w:t>16 декабря</w:t>
            </w:r>
            <w:r>
              <w:t xml:space="preserve"> </w:t>
            </w:r>
            <w:r>
              <w:rPr>
                <w:b/>
                <w:i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i/>
                </w:rPr>
                <w:t>202</w:t>
              </w:r>
              <w:r w:rsidR="005845B1">
                <w:rPr>
                  <w:b/>
                  <w:i/>
                </w:rPr>
                <w:t>2</w:t>
              </w:r>
              <w:r>
                <w:rPr>
                  <w:b/>
                  <w:i/>
                </w:rPr>
                <w:t xml:space="preserve"> г</w:t>
              </w:r>
            </w:smartTag>
            <w:r>
              <w:rPr>
                <w:b/>
                <w:i/>
              </w:rPr>
              <w:t>. №</w:t>
            </w:r>
            <w:r w:rsidR="00391122">
              <w:rPr>
                <w:b/>
                <w:i/>
              </w:rPr>
              <w:t>109</w:t>
            </w: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D65132" w:rsidRDefault="00803ECB" w:rsidP="00803ECB">
            <w:pPr>
              <w:rPr>
                <w:sz w:val="18"/>
                <w:szCs w:val="18"/>
              </w:rPr>
            </w:pP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D65132" w:rsidRDefault="00803ECB" w:rsidP="00803ECB">
            <w:pPr>
              <w:rPr>
                <w:sz w:val="18"/>
                <w:szCs w:val="18"/>
              </w:rPr>
            </w:pP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556CDC" w:rsidRDefault="00803ECB" w:rsidP="00803ECB"/>
        </w:tc>
      </w:tr>
      <w:tr w:rsidR="00803ECB" w:rsidTr="00803ECB">
        <w:trPr>
          <w:trHeight w:val="1160"/>
        </w:trPr>
        <w:tc>
          <w:tcPr>
            <w:tcW w:w="8471" w:type="dxa"/>
            <w:gridSpan w:val="3"/>
          </w:tcPr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  <w:r w:rsidRPr="00D65132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  <w:r w:rsidRPr="00D65132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Ножкинского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Чухломского муниципального района Костромской области</w:t>
            </w:r>
            <w:r w:rsidRPr="00D65132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5845B1">
              <w:rPr>
                <w:b/>
                <w:bCs/>
                <w:sz w:val="28"/>
                <w:szCs w:val="28"/>
              </w:rPr>
              <w:t>2</w:t>
            </w:r>
            <w:r w:rsidRPr="00D6513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03ECB" w:rsidRDefault="00803ECB" w:rsidP="00803ECB">
      <w:pPr>
        <w:rPr>
          <w:sz w:val="18"/>
          <w:szCs w:val="18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6497"/>
        <w:gridCol w:w="2621"/>
        <w:gridCol w:w="1322"/>
      </w:tblGrid>
      <w:tr w:rsidR="00803ECB" w:rsidTr="00803ECB">
        <w:trPr>
          <w:trHeight w:val="22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</w:tr>
      <w:tr w:rsidR="00803ECB" w:rsidTr="00803ECB">
        <w:trPr>
          <w:trHeight w:val="630"/>
        </w:trPr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КИВФ</w:t>
            </w:r>
            <w:proofErr w:type="gramStart"/>
            <w:r>
              <w:rPr>
                <w:b/>
                <w:bCs/>
                <w:sz w:val="16"/>
                <w:szCs w:val="16"/>
              </w:rPr>
              <w:t>,К</w:t>
            </w:r>
            <w:proofErr w:type="gramEnd"/>
            <w:r>
              <w:rPr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803ECB" w:rsidTr="00803ECB">
        <w:trPr>
          <w:trHeight w:val="225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03ECB" w:rsidTr="00803ECB">
        <w:trPr>
          <w:trHeight w:val="5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301,1</w:t>
            </w:r>
          </w:p>
        </w:tc>
      </w:tr>
      <w:tr w:rsidR="00803ECB" w:rsidTr="00803ECB">
        <w:trPr>
          <w:trHeight w:val="5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Привлечение  кредитов от кредитных организаций 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Привлечение кредитов от кредитных организаций бюджетами сельских поселений  в валюте 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10 0000  710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Погашение  кредитов, предоставленных кредитными организациями 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Погашение бюджетами сельских поселений  кредитов от кредитных организаций в валюте Российской 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10 0000  810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Изменение остатков средств на счетах по учету 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301,1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A31134" w:rsidP="00803ECB">
            <w:pPr>
              <w:jc w:val="right"/>
            </w:pPr>
            <w:r>
              <w:t>-39</w:t>
            </w:r>
            <w:r w:rsidR="00E0308B">
              <w:t>72</w:t>
            </w:r>
            <w:r>
              <w:t>,6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A31134" w:rsidP="00803ECB">
            <w:pPr>
              <w:jc w:val="right"/>
            </w:pPr>
            <w:r>
              <w:t>-39</w:t>
            </w:r>
            <w:r w:rsidR="00E0308B">
              <w:t>72</w:t>
            </w:r>
            <w:r>
              <w:t>,6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 xml:space="preserve">Увеличение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01 05 02 01  00 0000  510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A31134" w:rsidP="00803ECB">
            <w:pPr>
              <w:jc w:val="right"/>
            </w:pPr>
            <w:r>
              <w:t>-39</w:t>
            </w:r>
            <w:r w:rsidR="00E0308B">
              <w:t>72</w:t>
            </w:r>
            <w:r>
              <w:t>,6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01 05 02 01  10 0000  510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-</w:t>
            </w:r>
            <w:r w:rsidR="00E0308B">
              <w:t>3972</w:t>
            </w:r>
            <w:r w:rsidR="00A31134">
              <w:t>,6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A31134" w:rsidP="0014404F">
            <w:pPr>
              <w:jc w:val="right"/>
            </w:pPr>
            <w:r>
              <w:t>42</w:t>
            </w:r>
            <w:r w:rsidR="00E0308B">
              <w:t>73</w:t>
            </w:r>
            <w:r w:rsidR="00283A2C">
              <w:t>,7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A31134" w:rsidP="0014404F">
            <w:pPr>
              <w:jc w:val="right"/>
            </w:pPr>
            <w:r>
              <w:t>42</w:t>
            </w:r>
            <w:r w:rsidR="00E0308B">
              <w:t>73</w:t>
            </w:r>
            <w:r w:rsidR="00283A2C">
              <w:t>,7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прочих остатков денежных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01 05 02 01  00 0000  610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E0308B" w:rsidP="0014404F">
            <w:pPr>
              <w:jc w:val="right"/>
            </w:pPr>
            <w:r>
              <w:t>4273,7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01 05 02 01  10 0000  610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ECB" w:rsidRDefault="00E0308B" w:rsidP="00803ECB">
            <w:pPr>
              <w:jc w:val="right"/>
            </w:pPr>
            <w:r>
              <w:t>4273,7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ECB" w:rsidRDefault="00803ECB" w:rsidP="00803ECB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</w:tr>
    </w:tbl>
    <w:p w:rsidR="00803ECB" w:rsidRDefault="00803ECB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E0308B" w:rsidRDefault="00E0308B" w:rsidP="006507D3"/>
    <w:p w:rsidR="00E0308B" w:rsidRDefault="00E0308B" w:rsidP="006507D3"/>
    <w:p w:rsidR="00E0308B" w:rsidRDefault="00E0308B" w:rsidP="006507D3"/>
    <w:p w:rsidR="00E0308B" w:rsidRDefault="00E0308B" w:rsidP="006507D3"/>
    <w:p w:rsidR="00E0308B" w:rsidRDefault="00E0308B" w:rsidP="006507D3"/>
    <w:p w:rsidR="00A605E4" w:rsidRDefault="00A605E4" w:rsidP="006507D3"/>
    <w:p w:rsidR="00A605E4" w:rsidRDefault="00A605E4" w:rsidP="006507D3"/>
    <w:tbl>
      <w:tblPr>
        <w:tblW w:w="9230" w:type="dxa"/>
        <w:tblInd w:w="108" w:type="dxa"/>
        <w:tblLook w:val="0000"/>
      </w:tblPr>
      <w:tblGrid>
        <w:gridCol w:w="4886"/>
        <w:gridCol w:w="818"/>
        <w:gridCol w:w="1650"/>
        <w:gridCol w:w="1876"/>
      </w:tblGrid>
      <w:tr w:rsidR="00391122" w:rsidTr="00391122">
        <w:trPr>
          <w:trHeight w:val="31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Приложение № 2</w:t>
            </w:r>
          </w:p>
        </w:tc>
      </w:tr>
      <w:tr w:rsidR="00391122" w:rsidTr="00391122">
        <w:trPr>
          <w:trHeight w:val="99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right"/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391122">
              <w:rPr>
                <w:sz w:val="24"/>
                <w:szCs w:val="24"/>
              </w:rPr>
              <w:t>Ножкинского</w:t>
            </w:r>
            <w:proofErr w:type="spellEnd"/>
            <w:r w:rsidRPr="00391122">
              <w:rPr>
                <w:sz w:val="24"/>
                <w:szCs w:val="24"/>
              </w:rPr>
              <w:t xml:space="preserve"> сельского поселения Чухломского муниципального района Костромской области</w:t>
            </w:r>
          </w:p>
        </w:tc>
      </w:tr>
      <w:tr w:rsidR="00391122" w:rsidTr="00391122">
        <w:trPr>
          <w:trHeight w:val="37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91122">
              <w:rPr>
                <w:b/>
                <w:bCs/>
                <w:i/>
                <w:iCs/>
                <w:sz w:val="24"/>
                <w:szCs w:val="24"/>
              </w:rPr>
              <w:t>от  16 декабря  2022  г.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109</w:t>
            </w:r>
            <w:r w:rsidRPr="00391122"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</w:p>
        </w:tc>
      </w:tr>
      <w:tr w:rsidR="00391122" w:rsidTr="00391122">
        <w:trPr>
          <w:trHeight w:val="52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ОБЪЕМ ПОСТУПЛЕНИЙ ДОХОДОВ В БЮДЖЕТ НОЖКИНСКОГО</w:t>
            </w:r>
          </w:p>
        </w:tc>
      </w:tr>
      <w:tr w:rsidR="00391122" w:rsidTr="00391122">
        <w:trPr>
          <w:trHeight w:val="75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СЕЛЬСКОГО ПОСЕЛЕНИЯ ЧУХЛОМСКОГО МУНИЦИПАЛЬНОГО РАЙОНА КОСТРОМСКОЙ ОБЛАСТИ НА 2022 ГОД</w:t>
            </w:r>
          </w:p>
        </w:tc>
      </w:tr>
      <w:tr w:rsidR="00391122" w:rsidTr="00391122">
        <w:trPr>
          <w:trHeight w:val="3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</w:p>
        </w:tc>
      </w:tr>
      <w:tr w:rsidR="00391122" w:rsidTr="00391122">
        <w:trPr>
          <w:trHeight w:val="66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доходов на 2022 год,                (тыс</w:t>
            </w:r>
            <w:proofErr w:type="gramStart"/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391122" w:rsidTr="00391122">
        <w:trPr>
          <w:trHeight w:val="2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</w:tr>
      <w:tr w:rsidR="00391122" w:rsidTr="00391122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91122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1122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3972,6</w:t>
            </w:r>
          </w:p>
        </w:tc>
      </w:tr>
      <w:tr w:rsidR="00391122" w:rsidTr="00391122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523,8</w:t>
            </w:r>
          </w:p>
        </w:tc>
      </w:tr>
      <w:tr w:rsidR="00391122" w:rsidTr="00391122">
        <w:trPr>
          <w:trHeight w:val="4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160,0</w:t>
            </w:r>
          </w:p>
        </w:tc>
      </w:tr>
      <w:tr w:rsidR="00391122" w:rsidTr="00391122">
        <w:trPr>
          <w:trHeight w:val="3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1122">
              <w:rPr>
                <w:rFonts w:ascii="Arial" w:hAnsi="Arial" w:cs="Arial"/>
                <w:b/>
                <w:bCs/>
                <w:sz w:val="17"/>
                <w:szCs w:val="17"/>
              </w:rPr>
              <w:t>000  1  01  02000  01  0000  110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160,0</w:t>
            </w:r>
          </w:p>
        </w:tc>
      </w:tr>
      <w:tr w:rsidR="00391122" w:rsidTr="00391122">
        <w:trPr>
          <w:trHeight w:val="14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000  1  01  02010  01  0000  110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160,0</w:t>
            </w:r>
          </w:p>
        </w:tc>
      </w:tr>
      <w:tr w:rsidR="00391122" w:rsidTr="00391122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12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112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000  1  03  00000  00  0000  000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166,8</w:t>
            </w:r>
          </w:p>
        </w:tc>
      </w:tr>
      <w:tr w:rsidR="00391122" w:rsidTr="00391122">
        <w:trPr>
          <w:trHeight w:val="6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122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112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000  1  03  02000  01  0000  110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166,8</w:t>
            </w:r>
          </w:p>
        </w:tc>
      </w:tr>
      <w:tr w:rsidR="00391122" w:rsidTr="00391122">
        <w:trPr>
          <w:trHeight w:val="13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000  1  03  02230  01  0000  110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83,5</w:t>
            </w:r>
          </w:p>
        </w:tc>
      </w:tr>
      <w:tr w:rsidR="00391122" w:rsidTr="00391122">
        <w:trPr>
          <w:trHeight w:val="18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000 1 03 02231 01 0000 110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83,5</w:t>
            </w:r>
          </w:p>
        </w:tc>
      </w:tr>
      <w:tr w:rsidR="00391122" w:rsidTr="00391122">
        <w:trPr>
          <w:trHeight w:val="16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112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112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000  1  03  02240  01  0000  110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color w:val="FF0000"/>
              </w:rPr>
            </w:pPr>
            <w:r w:rsidRPr="00391122">
              <w:rPr>
                <w:rFonts w:ascii="Arial CYR" w:hAnsi="Arial CYR" w:cs="Arial CYR"/>
                <w:color w:val="FF0000"/>
              </w:rPr>
              <w:t>0,5</w:t>
            </w:r>
          </w:p>
        </w:tc>
      </w:tr>
      <w:tr w:rsidR="00391122" w:rsidTr="00391122">
        <w:trPr>
          <w:trHeight w:val="250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91122">
              <w:rPr>
                <w:sz w:val="18"/>
                <w:szCs w:val="18"/>
              </w:rPr>
              <w:t>инжекторных</w:t>
            </w:r>
            <w:proofErr w:type="spellEnd"/>
            <w:r w:rsidRPr="0039112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000 1 03 02241 01 0000 110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color w:val="FF0000"/>
              </w:rPr>
            </w:pPr>
            <w:r w:rsidRPr="00391122">
              <w:rPr>
                <w:rFonts w:ascii="Arial CYR" w:hAnsi="Arial CYR" w:cs="Arial CYR"/>
                <w:color w:val="FF0000"/>
              </w:rPr>
              <w:t>0,5</w:t>
            </w:r>
          </w:p>
        </w:tc>
      </w:tr>
      <w:tr w:rsidR="00391122" w:rsidTr="00391122">
        <w:trPr>
          <w:trHeight w:val="141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000  1  03  02250  01  0000  110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92,0</w:t>
            </w:r>
          </w:p>
        </w:tc>
      </w:tr>
      <w:tr w:rsidR="00391122" w:rsidTr="00391122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000 1 03 02251 01 0000 110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92,0</w:t>
            </w:r>
          </w:p>
        </w:tc>
      </w:tr>
      <w:tr w:rsidR="00391122" w:rsidTr="00391122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000  1  03  02260  01  0000  110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-9,2</w:t>
            </w:r>
          </w:p>
        </w:tc>
      </w:tr>
      <w:tr w:rsidR="00391122" w:rsidTr="00391122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000 1 03 02261 01 0000 110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-9,2</w:t>
            </w:r>
          </w:p>
        </w:tc>
      </w:tr>
      <w:tr w:rsidR="00391122" w:rsidTr="00391122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000  1  05  00000  00  0000  000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40,0</w:t>
            </w:r>
          </w:p>
        </w:tc>
      </w:tr>
      <w:tr w:rsidR="00391122" w:rsidTr="00391122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91122">
              <w:rPr>
                <w:rFonts w:ascii="Arial" w:hAnsi="Arial" w:cs="Arial"/>
                <w:b/>
                <w:bCs/>
                <w:sz w:val="17"/>
                <w:szCs w:val="17"/>
              </w:rPr>
              <w:t>000  1  05  01000  00  0000  110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40,0</w:t>
            </w:r>
          </w:p>
        </w:tc>
      </w:tr>
      <w:tr w:rsidR="00391122" w:rsidTr="00391122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000  1  05  01010  01  0000  110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40,0</w:t>
            </w:r>
          </w:p>
        </w:tc>
      </w:tr>
      <w:tr w:rsidR="00391122" w:rsidTr="00391122">
        <w:trPr>
          <w:trHeight w:val="4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000  1  05  01011  01  0000  110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40,0</w:t>
            </w:r>
          </w:p>
        </w:tc>
      </w:tr>
      <w:tr w:rsidR="00391122" w:rsidTr="00391122">
        <w:trPr>
          <w:trHeight w:val="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000  1  05  01020  01  0000  110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0,0</w:t>
            </w:r>
          </w:p>
        </w:tc>
      </w:tr>
      <w:tr w:rsidR="00391122" w:rsidTr="00391122">
        <w:trPr>
          <w:trHeight w:val="4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НАЛОГИ  НА ИМУЩЕСТВО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391122" w:rsidTr="00391122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000  1  06 01000 00 0000 110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391122" w:rsidTr="00391122">
        <w:trPr>
          <w:trHeight w:val="10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расположенным,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000 1 06 01030 10 0000 110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50,0</w:t>
            </w:r>
          </w:p>
        </w:tc>
      </w:tr>
      <w:tr w:rsidR="00391122" w:rsidTr="00391122">
        <w:trPr>
          <w:trHeight w:val="4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000  1  06 06000 00 0000 110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391122" w:rsidTr="00391122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0 00 1  06 06040 00 0000 110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100,0</w:t>
            </w:r>
          </w:p>
        </w:tc>
      </w:tr>
      <w:tr w:rsidR="00391122" w:rsidTr="00391122">
        <w:trPr>
          <w:trHeight w:val="64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000 1 06 06043 10 0000 110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100,0</w:t>
            </w:r>
          </w:p>
        </w:tc>
      </w:tr>
      <w:tr w:rsidR="00391122" w:rsidTr="00391122">
        <w:trPr>
          <w:trHeight w:val="54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000  1  08  00000  00  0000  000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391122" w:rsidTr="00391122">
        <w:trPr>
          <w:trHeight w:val="9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Государственная пошлина за совершение нотариальных действий (за исключением действий, совершаемых консульскими учреждениями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000 108 04000 01 0000 110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1,0</w:t>
            </w:r>
          </w:p>
        </w:tc>
      </w:tr>
      <w:tr w:rsidR="00391122" w:rsidTr="00391122">
        <w:trPr>
          <w:trHeight w:val="112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000  1  08  04020  01 0000  110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1,0</w:t>
            </w:r>
          </w:p>
        </w:tc>
      </w:tr>
      <w:tr w:rsidR="00391122" w:rsidTr="00391122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000  1  11  00000  00  0000  000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391122" w:rsidTr="00391122">
        <w:trPr>
          <w:trHeight w:val="13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sz w:val="17"/>
                <w:szCs w:val="17"/>
              </w:rPr>
              <w:t>000  1  11  05000  00  0000  120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5,0</w:t>
            </w:r>
          </w:p>
        </w:tc>
      </w:tr>
      <w:tr w:rsidR="00391122" w:rsidTr="00391122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000  1  11  05070  00  0000  120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5,0</w:t>
            </w:r>
          </w:p>
        </w:tc>
      </w:tr>
      <w:tr w:rsidR="00391122" w:rsidTr="00391122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000  1  11  05075  10  0000  120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5,0</w:t>
            </w:r>
          </w:p>
        </w:tc>
      </w:tr>
      <w:tr w:rsidR="00391122" w:rsidTr="00391122">
        <w:trPr>
          <w:trHeight w:val="52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6"/>
                <w:szCs w:val="16"/>
              </w:rPr>
            </w:pPr>
            <w:r w:rsidRPr="0039112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000  1  16  00000  00  0000  000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391122" w:rsidTr="00391122">
        <w:trPr>
          <w:trHeight w:val="7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000  1 16 02000 02 0000 140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1,0</w:t>
            </w:r>
          </w:p>
        </w:tc>
      </w:tr>
      <w:tr w:rsidR="00391122" w:rsidTr="00391122">
        <w:trPr>
          <w:trHeight w:val="9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000  1 16 02020 02 0000 140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1,0</w:t>
            </w:r>
          </w:p>
        </w:tc>
      </w:tr>
      <w:tr w:rsidR="00391122" w:rsidTr="00391122">
        <w:trPr>
          <w:trHeight w:val="5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3448,8</w:t>
            </w:r>
          </w:p>
        </w:tc>
      </w:tr>
      <w:tr w:rsidR="00391122" w:rsidTr="00391122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000  2  02  00000  00  0000  000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3448,8</w:t>
            </w:r>
          </w:p>
        </w:tc>
      </w:tr>
      <w:tr w:rsidR="00391122" w:rsidTr="00391122">
        <w:trPr>
          <w:trHeight w:val="7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000  2  02  10000  00  0000  150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1337,0</w:t>
            </w:r>
          </w:p>
        </w:tc>
      </w:tr>
      <w:tr w:rsidR="00391122" w:rsidTr="00391122">
        <w:trPr>
          <w:trHeight w:val="57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000  2  02  15001  00  0000  150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328,0</w:t>
            </w:r>
          </w:p>
        </w:tc>
      </w:tr>
      <w:tr w:rsidR="00391122" w:rsidTr="00391122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000  2  02  15001  10  0000  150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328,0</w:t>
            </w:r>
          </w:p>
        </w:tc>
      </w:tr>
      <w:tr w:rsidR="00391122" w:rsidTr="00391122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000  2  02  16001  00  0000  150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1009,0</w:t>
            </w:r>
          </w:p>
        </w:tc>
      </w:tr>
      <w:tr w:rsidR="00391122" w:rsidTr="00391122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000  2  02  16001  10  0000  150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1009,0</w:t>
            </w:r>
          </w:p>
        </w:tc>
      </w:tr>
      <w:tr w:rsidR="00391122" w:rsidTr="00391122">
        <w:trPr>
          <w:trHeight w:val="9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122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000  2  02  20000  00  0000  150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189,6</w:t>
            </w:r>
          </w:p>
        </w:tc>
      </w:tr>
      <w:tr w:rsidR="00391122" w:rsidTr="00391122">
        <w:trPr>
          <w:trHeight w:val="204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122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000 2 02 20216 00 0000 150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95,3</w:t>
            </w:r>
          </w:p>
        </w:tc>
      </w:tr>
      <w:tr w:rsidR="00391122" w:rsidTr="00391122">
        <w:trPr>
          <w:trHeight w:val="193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1122">
              <w:rPr>
                <w:b/>
                <w:bCs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391122">
              <w:rPr>
                <w:rFonts w:ascii="Arial CYR" w:hAnsi="Arial CYR" w:cs="Arial CYR"/>
                <w:b/>
                <w:bCs/>
                <w:sz w:val="17"/>
                <w:szCs w:val="17"/>
              </w:rPr>
              <w:t>000 2 02 20216 10 0000 150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95,3</w:t>
            </w:r>
          </w:p>
        </w:tc>
      </w:tr>
      <w:tr w:rsidR="00391122" w:rsidTr="00391122">
        <w:trPr>
          <w:trHeight w:val="4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000 2 02 29999 00 0000 150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94,3</w:t>
            </w:r>
          </w:p>
        </w:tc>
      </w:tr>
      <w:tr w:rsidR="00391122" w:rsidTr="00391122">
        <w:trPr>
          <w:trHeight w:val="3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000 2 02 29999 10 0000 150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94,3</w:t>
            </w:r>
          </w:p>
        </w:tc>
      </w:tr>
      <w:tr w:rsidR="00391122" w:rsidTr="00391122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000000"/>
                <w:sz w:val="16"/>
                <w:szCs w:val="16"/>
              </w:rPr>
            </w:pPr>
            <w:r w:rsidRPr="00391122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1122">
              <w:rPr>
                <w:rFonts w:ascii="Arial" w:hAnsi="Arial" w:cs="Arial"/>
                <w:sz w:val="17"/>
                <w:szCs w:val="17"/>
              </w:rPr>
              <w:t>000  2 02  30000 00  0000 150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108,5</w:t>
            </w:r>
          </w:p>
        </w:tc>
      </w:tr>
      <w:tr w:rsidR="00391122" w:rsidTr="00391122">
        <w:trPr>
          <w:trHeight w:val="10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FF0000"/>
                <w:sz w:val="16"/>
                <w:szCs w:val="16"/>
              </w:rPr>
            </w:pPr>
            <w:r w:rsidRPr="00391122">
              <w:rPr>
                <w:color w:val="FF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000  2 02  35118  10  0000  150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107,4</w:t>
            </w:r>
          </w:p>
        </w:tc>
      </w:tr>
      <w:tr w:rsidR="00391122" w:rsidTr="00391122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000  2 02  30024  00  0000 150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1,1</w:t>
            </w:r>
          </w:p>
        </w:tc>
      </w:tr>
      <w:tr w:rsidR="00391122" w:rsidTr="00391122">
        <w:trPr>
          <w:trHeight w:val="73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122">
              <w:rPr>
                <w:rFonts w:ascii="Arial" w:hAnsi="Arial" w:cs="Arial"/>
                <w:sz w:val="16"/>
                <w:szCs w:val="16"/>
              </w:rPr>
              <w:t>000  2 02  30024  10  0000 150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1,1</w:t>
            </w:r>
          </w:p>
        </w:tc>
      </w:tr>
      <w:tr w:rsidR="00391122" w:rsidTr="00391122">
        <w:trPr>
          <w:trHeight w:val="8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7"/>
                <w:szCs w:val="17"/>
              </w:rPr>
            </w:pPr>
            <w:r w:rsidRPr="00391122">
              <w:rPr>
                <w:b/>
                <w:bCs/>
                <w:sz w:val="17"/>
                <w:szCs w:val="17"/>
              </w:rPr>
              <w:t>000     2 02   40000   00  0000   150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391122">
              <w:rPr>
                <w:rFonts w:ascii="Arial CYR" w:hAnsi="Arial CYR" w:cs="Arial CYR"/>
                <w:b/>
                <w:bCs/>
              </w:rPr>
              <w:t>1813,7</w:t>
            </w:r>
          </w:p>
        </w:tc>
      </w:tr>
      <w:tr w:rsidR="00391122" w:rsidTr="00391122">
        <w:trPr>
          <w:trHeight w:val="78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7"/>
                <w:szCs w:val="17"/>
              </w:rPr>
            </w:pPr>
            <w:r w:rsidRPr="00391122">
              <w:rPr>
                <w:sz w:val="17"/>
                <w:szCs w:val="17"/>
              </w:rPr>
              <w:t>000      2 02   49999  00  0000   150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1813,7</w:t>
            </w:r>
          </w:p>
        </w:tc>
      </w:tr>
      <w:tr w:rsidR="00391122" w:rsidTr="00391122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7"/>
                <w:szCs w:val="17"/>
              </w:rPr>
            </w:pPr>
            <w:r w:rsidRPr="00391122">
              <w:rPr>
                <w:sz w:val="17"/>
                <w:szCs w:val="17"/>
              </w:rPr>
              <w:t>000     2 02   49999  10  0000   150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rFonts w:ascii="Arial CYR" w:hAnsi="Arial CYR" w:cs="Arial CYR"/>
              </w:rPr>
            </w:pPr>
            <w:r w:rsidRPr="00391122">
              <w:rPr>
                <w:rFonts w:ascii="Arial CYR" w:hAnsi="Arial CYR" w:cs="Arial CYR"/>
              </w:rPr>
              <w:t>1813,7</w:t>
            </w:r>
          </w:p>
        </w:tc>
      </w:tr>
    </w:tbl>
    <w:p w:rsidR="00A605E4" w:rsidRDefault="00A605E4" w:rsidP="006507D3"/>
    <w:p w:rsidR="00A605E4" w:rsidRDefault="00A605E4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p w:rsidR="000E3A1C" w:rsidRDefault="000E3A1C" w:rsidP="006507D3"/>
    <w:tbl>
      <w:tblPr>
        <w:tblW w:w="9713" w:type="dxa"/>
        <w:tblInd w:w="108" w:type="dxa"/>
        <w:tblLook w:val="0000"/>
      </w:tblPr>
      <w:tblGrid>
        <w:gridCol w:w="675"/>
        <w:gridCol w:w="3645"/>
        <w:gridCol w:w="1041"/>
        <w:gridCol w:w="86"/>
        <w:gridCol w:w="1730"/>
        <w:gridCol w:w="1093"/>
        <w:gridCol w:w="1443"/>
      </w:tblGrid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/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 xml:space="preserve">            Приложение №3</w:t>
            </w:r>
          </w:p>
        </w:tc>
      </w:tr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/>
        </w:tc>
        <w:tc>
          <w:tcPr>
            <w:tcW w:w="4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>
            <w:pPr>
              <w:jc w:val="right"/>
            </w:pPr>
            <w:r>
              <w:t>к решению Совета депутатов</w:t>
            </w:r>
            <w:r>
              <w:br/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</w:t>
            </w:r>
            <w:r>
              <w:br/>
              <w:t>Чухломского муниципального района</w:t>
            </w:r>
            <w:r>
              <w:br/>
              <w:t>Костромской области</w:t>
            </w:r>
            <w:r>
              <w:br/>
              <w:t xml:space="preserve">           от 16 декабря   2022  г. №109</w:t>
            </w:r>
          </w:p>
        </w:tc>
      </w:tr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Default="00391122" w:rsidP="00391122"/>
        </w:tc>
      </w:tr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Default="00391122" w:rsidP="00391122"/>
        </w:tc>
      </w:tr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Default="00391122" w:rsidP="00391122"/>
        </w:tc>
      </w:tr>
      <w:tr w:rsidR="00391122" w:rsidTr="00391122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Default="00391122" w:rsidP="00391122"/>
        </w:tc>
      </w:tr>
      <w:tr w:rsidR="00391122" w:rsidTr="00391122">
        <w:trPr>
          <w:trHeight w:val="1350"/>
        </w:trPr>
        <w:tc>
          <w:tcPr>
            <w:tcW w:w="97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32"/>
                <w:szCs w:val="32"/>
              </w:rPr>
            </w:pPr>
            <w:r w:rsidRPr="00391122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статьям, группам и подгруппам  видов расходов, классификации расходов бюджета </w:t>
            </w:r>
            <w:proofErr w:type="spellStart"/>
            <w:r w:rsidRPr="00391122">
              <w:rPr>
                <w:b/>
                <w:bCs/>
                <w:sz w:val="32"/>
                <w:szCs w:val="32"/>
              </w:rPr>
              <w:t>Ножкинского</w:t>
            </w:r>
            <w:proofErr w:type="spellEnd"/>
            <w:r w:rsidRPr="00391122">
              <w:rPr>
                <w:b/>
                <w:bCs/>
                <w:sz w:val="32"/>
                <w:szCs w:val="32"/>
              </w:rPr>
              <w:t xml:space="preserve"> сельского поселения Чухломского муниципального района Костромской области на 2022 год</w:t>
            </w:r>
          </w:p>
        </w:tc>
      </w:tr>
      <w:tr w:rsidR="00391122" w:rsidTr="00391122">
        <w:trPr>
          <w:trHeight w:val="66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Раздел,          подраздел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Целевая статья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Вид расходов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расходов на 2021 год, (тыс</w:t>
            </w:r>
            <w:proofErr w:type="gramStart"/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391122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391122" w:rsidTr="00391122">
        <w:trPr>
          <w:trHeight w:val="85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2760,5</w:t>
            </w:r>
          </w:p>
        </w:tc>
      </w:tr>
      <w:tr w:rsidR="00391122" w:rsidTr="00391122">
        <w:trPr>
          <w:trHeight w:val="8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</w:tr>
      <w:tr w:rsidR="00391122" w:rsidTr="00391122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</w:tr>
      <w:tr w:rsidR="00391122" w:rsidTr="00391122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FF0000"/>
                <w:sz w:val="18"/>
                <w:szCs w:val="18"/>
              </w:rPr>
            </w:pPr>
            <w:r w:rsidRPr="00391122">
              <w:rPr>
                <w:color w:val="FF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102 00 00110 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</w:tr>
      <w:tr w:rsidR="00391122" w:rsidTr="00391122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</w:tr>
      <w:tr w:rsidR="00391122" w:rsidTr="00391122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</w:tr>
      <w:tr w:rsidR="00391122" w:rsidTr="00391122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830,1</w:t>
            </w:r>
          </w:p>
        </w:tc>
      </w:tr>
      <w:tr w:rsidR="00391122" w:rsidTr="00391122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color w:val="FF0000"/>
                <w:sz w:val="18"/>
                <w:szCs w:val="18"/>
              </w:rPr>
            </w:pPr>
            <w:r w:rsidRPr="00391122">
              <w:rPr>
                <w:color w:val="FF0000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104 00 00000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830,1</w:t>
            </w:r>
          </w:p>
        </w:tc>
      </w:tr>
      <w:tr w:rsidR="00391122" w:rsidTr="00391122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104 00 00110 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</w:tr>
      <w:tr w:rsidR="00391122" w:rsidTr="00391122">
        <w:trPr>
          <w:trHeight w:val="8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</w:tr>
      <w:tr w:rsidR="00391122" w:rsidTr="00391122">
        <w:trPr>
          <w:trHeight w:val="4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</w:tr>
      <w:tr w:rsidR="00391122" w:rsidTr="00391122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104 00 00190 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222,0</w:t>
            </w:r>
          </w:p>
        </w:tc>
      </w:tr>
      <w:tr w:rsidR="00391122" w:rsidTr="00391122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220,0</w:t>
            </w:r>
          </w:p>
        </w:tc>
      </w:tr>
      <w:tr w:rsidR="00391122" w:rsidTr="00391122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220,0</w:t>
            </w:r>
          </w:p>
        </w:tc>
      </w:tr>
      <w:tr w:rsidR="00391122" w:rsidTr="00391122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2,0</w:t>
            </w:r>
          </w:p>
        </w:tc>
      </w:tr>
      <w:tr w:rsidR="00391122" w:rsidTr="00391122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850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2,0</w:t>
            </w:r>
          </w:p>
        </w:tc>
      </w:tr>
      <w:tr w:rsidR="00391122" w:rsidTr="00391122">
        <w:trPr>
          <w:trHeight w:val="8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lastRenderedPageBreak/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104 00 72090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</w:tr>
      <w:tr w:rsidR="00391122" w:rsidTr="00391122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</w:tr>
      <w:tr w:rsidR="00391122" w:rsidTr="00391122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10 8 00 00000 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Резервные фонды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1 080 090 010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Резервные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870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1324,4</w:t>
            </w:r>
          </w:p>
        </w:tc>
      </w:tr>
      <w:tr w:rsidR="00391122" w:rsidTr="00391122">
        <w:trPr>
          <w:trHeight w:val="7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109 00 00000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1324,4</w:t>
            </w:r>
          </w:p>
        </w:tc>
      </w:tr>
      <w:tr w:rsidR="00391122" w:rsidTr="00391122">
        <w:trPr>
          <w:trHeight w:val="5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109 00 00590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1324,4</w:t>
            </w:r>
          </w:p>
        </w:tc>
      </w:tr>
      <w:tr w:rsidR="00391122" w:rsidTr="00391122">
        <w:trPr>
          <w:trHeight w:val="12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</w:tr>
      <w:tr w:rsidR="00391122" w:rsidTr="00391122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казенных учреждений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</w:tr>
      <w:tr w:rsidR="00391122" w:rsidTr="00391122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401 00 00000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</w:tr>
      <w:tr w:rsidR="00391122" w:rsidTr="00391122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t>Осуществление первичного воинского учета органами местного</w:t>
            </w:r>
            <w:r w:rsidRPr="00391122">
              <w:rPr>
                <w:sz w:val="16"/>
                <w:szCs w:val="16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401 00 51180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</w:tr>
      <w:tr w:rsidR="00391122" w:rsidTr="00391122">
        <w:trPr>
          <w:trHeight w:val="12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50,8</w:t>
            </w:r>
          </w:p>
        </w:tc>
      </w:tr>
      <w:tr w:rsidR="00391122" w:rsidTr="00391122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50,8</w:t>
            </w:r>
          </w:p>
        </w:tc>
      </w:tr>
      <w:tr w:rsidR="00391122" w:rsidTr="00391122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56,6</w:t>
            </w:r>
          </w:p>
        </w:tc>
      </w:tr>
      <w:tr w:rsidR="00391122" w:rsidTr="00391122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56,6</w:t>
            </w:r>
          </w:p>
        </w:tc>
      </w:tr>
      <w:tr w:rsidR="00391122" w:rsidTr="00391122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581,8</w:t>
            </w:r>
          </w:p>
        </w:tc>
      </w:tr>
      <w:tr w:rsidR="00391122" w:rsidTr="00391122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563,2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315 00 00000 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563,2</w:t>
            </w:r>
          </w:p>
        </w:tc>
      </w:tr>
      <w:tr w:rsidR="00391122" w:rsidTr="00391122">
        <w:trPr>
          <w:trHeight w:val="37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  <w:r w:rsidRPr="00391122">
              <w:rPr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 xml:space="preserve"> 31 5 00 20020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</w:tr>
      <w:tr w:rsidR="00391122" w:rsidTr="00391122">
        <w:trPr>
          <w:trHeight w:val="5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</w:tr>
      <w:tr w:rsidR="00391122" w:rsidTr="00391122">
        <w:trPr>
          <w:trHeight w:val="8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90" type="#_x0000_t202" style="position:absolute;margin-left:11.25pt;margin-top:0;width:7.5pt;height:0;flip:y;z-index:251655680;visibility:visible;mso-position-horizontal-relative:text;mso-position-vertical-relative:text" filled="f" stroked="f">
                  <v:stroke joinstyle="round"/>
                  <v:textbox style="mso-next-textbox:#Text Box 2;mso-direction-alt:auto;mso-rotate-with-shape:t">
                    <w:txbxContent>
                      <w:p w:rsidR="00391122" w:rsidRDefault="00391122" w:rsidP="00391122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pict>
                <v:shape id="Text Box 5" o:spid="_x0000_s1091" type="#_x0000_t202" style="position:absolute;margin-left:11.25pt;margin-top:0;width:7.5pt;height:0;flip:y;z-index:251656704;visibility:visible;mso-position-horizontal-relative:text;mso-position-vertical-relative:text" filled="f" stroked="f">
                  <v:stroke joinstyle="round"/>
                  <v:textbox style="mso-next-textbox:#Text Box 5;mso-direction-alt:auto;mso-rotate-with-shape:t">
                    <w:txbxContent>
                      <w:p w:rsidR="00391122" w:rsidRDefault="00391122" w:rsidP="00391122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pict>
                <v:shape id="Text Box 207" o:spid="_x0000_s1092" type="#_x0000_t202" style="position:absolute;margin-left:30pt;margin-top:0;width:6.75pt;height:0;flip:y;z-index:251657728;visibility:visible;mso-position-horizontal-relative:text;mso-position-vertical-relative:text" filled="f" stroked="f">
                  <v:stroke joinstyle="round"/>
                  <v:textbox style="mso-next-textbox:#Text Box 207;mso-direction-alt:auto;mso-rotate-with-shape:t">
                    <w:txbxContent>
                      <w:p w:rsidR="00391122" w:rsidRDefault="00391122" w:rsidP="00391122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в селе </w:t>
            </w:r>
            <w:proofErr w:type="spellStart"/>
            <w:r>
              <w:t>Ножкино</w:t>
            </w:r>
            <w:proofErr w:type="spellEnd"/>
            <w:r>
              <w:t xml:space="preserve"> Чухломского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31500 S214Н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</w:tr>
      <w:tr w:rsidR="00391122" w:rsidTr="00391122">
        <w:trPr>
          <w:trHeight w:val="82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pPr>
              <w:jc w:val="center"/>
            </w:pPr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д</w:t>
            </w:r>
            <w:proofErr w:type="gramStart"/>
            <w:r>
              <w:t>.Ф</w:t>
            </w:r>
            <w:proofErr w:type="gramEnd"/>
            <w:r>
              <w:t>едоровское Чухломского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31500 S214Ф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 xml:space="preserve">3 400 000 </w:t>
            </w:r>
            <w:proofErr w:type="spellStart"/>
            <w:r w:rsidRPr="00391122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3 400 020 030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</w:tr>
      <w:tr w:rsidR="00391122" w:rsidTr="00391122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</w:tr>
      <w:tr w:rsidR="00391122" w:rsidTr="00391122">
        <w:trPr>
          <w:trHeight w:val="5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 xml:space="preserve">Исполнение судебных актов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</w:tr>
      <w:tr w:rsidR="00391122" w:rsidTr="00391122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3 400 020 070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536,0</w:t>
            </w:r>
          </w:p>
        </w:tc>
      </w:tr>
      <w:tr w:rsidR="00391122" w:rsidTr="00391122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9"/>
                <w:szCs w:val="19"/>
              </w:rPr>
            </w:pPr>
            <w:r w:rsidRPr="00391122">
              <w:rPr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536,0</w:t>
            </w:r>
          </w:p>
        </w:tc>
      </w:tr>
      <w:tr w:rsidR="00391122" w:rsidTr="00391122">
        <w:trPr>
          <w:trHeight w:val="2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9"/>
                <w:szCs w:val="19"/>
              </w:rPr>
            </w:pPr>
            <w:r w:rsidRPr="00391122">
              <w:rPr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3620000000 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536,0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9"/>
                <w:szCs w:val="19"/>
              </w:rPr>
            </w:pPr>
            <w:proofErr w:type="gramStart"/>
            <w:r w:rsidRPr="00391122">
              <w:rPr>
                <w:sz w:val="19"/>
                <w:szCs w:val="19"/>
              </w:rPr>
              <w:t>Мероприятия</w:t>
            </w:r>
            <w:proofErr w:type="gramEnd"/>
            <w:r w:rsidRPr="00391122">
              <w:rPr>
                <w:sz w:val="19"/>
                <w:szCs w:val="19"/>
              </w:rPr>
              <w:t xml:space="preserve"> направленные на благоустройство территорий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3620020100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</w:tr>
      <w:tr w:rsidR="00391122" w:rsidTr="00391122">
        <w:trPr>
          <w:trHeight w:val="49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</w:tr>
      <w:tr w:rsidR="00391122" w:rsidTr="00391122">
        <w:trPr>
          <w:trHeight w:val="46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</w:tr>
      <w:tr w:rsidR="00391122" w:rsidTr="00391122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</w:t>
            </w:r>
            <w:proofErr w:type="spellStart"/>
            <w:r>
              <w:lastRenderedPageBreak/>
              <w:t>д</w:t>
            </w:r>
            <w:proofErr w:type="gramStart"/>
            <w:r>
              <w:t>.А</w:t>
            </w:r>
            <w:proofErr w:type="gramEnd"/>
            <w:r>
              <w:t>ринино</w:t>
            </w:r>
            <w:proofErr w:type="spellEnd"/>
            <w:r>
              <w:t xml:space="preserve"> и смотровой площадки </w:t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 Чухломского муниципального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36200 S130А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</w:tr>
      <w:tr w:rsidR="00391122" w:rsidTr="00391122">
        <w:trPr>
          <w:trHeight w:val="8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</w:tr>
      <w:tr w:rsidR="00391122" w:rsidTr="00391122">
        <w:trPr>
          <w:trHeight w:val="97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</w:tr>
      <w:tr w:rsidR="00391122" w:rsidTr="00391122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 xml:space="preserve">Культура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Дома культуры, кинотеатры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440 00 00000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11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 xml:space="preserve"> 44 0 00 00590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6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6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282,0</w:t>
            </w:r>
          </w:p>
        </w:tc>
      </w:tr>
      <w:tr w:rsidR="00391122" w:rsidTr="00391122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Pr="00391122" w:rsidRDefault="00391122" w:rsidP="00391122">
            <w:pPr>
              <w:rPr>
                <w:sz w:val="24"/>
                <w:szCs w:val="24"/>
              </w:rPr>
            </w:pPr>
            <w:r w:rsidRPr="00391122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color w:val="FF0000"/>
                <w:sz w:val="22"/>
                <w:szCs w:val="22"/>
              </w:rPr>
            </w:pPr>
            <w:r w:rsidRPr="00391122">
              <w:rPr>
                <w:color w:val="FF0000"/>
                <w:sz w:val="22"/>
                <w:szCs w:val="22"/>
              </w:rPr>
              <w:t>5 020 080 010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</w:tr>
      <w:tr w:rsidR="00391122" w:rsidTr="00391122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4273,7</w:t>
            </w:r>
          </w:p>
        </w:tc>
      </w:tr>
      <w:tr w:rsidR="00391122" w:rsidTr="00391122">
        <w:trPr>
          <w:trHeight w:val="3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-301,1</w:t>
            </w:r>
          </w:p>
        </w:tc>
      </w:tr>
    </w:tbl>
    <w:p w:rsidR="000E3A1C" w:rsidRDefault="000E3A1C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tbl>
      <w:tblPr>
        <w:tblW w:w="10839" w:type="dxa"/>
        <w:tblInd w:w="108" w:type="dxa"/>
        <w:tblLook w:val="0000"/>
      </w:tblPr>
      <w:tblGrid>
        <w:gridCol w:w="3420"/>
        <w:gridCol w:w="1171"/>
        <w:gridCol w:w="960"/>
        <w:gridCol w:w="1167"/>
        <w:gridCol w:w="1273"/>
        <w:gridCol w:w="1026"/>
        <w:gridCol w:w="971"/>
        <w:gridCol w:w="851"/>
      </w:tblGrid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 xml:space="preserve">            Приложение №4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proofErr w:type="spellStart"/>
            <w:r>
              <w:t>Ножкинского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Чухломского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Костромской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91122">
              <w:rPr>
                <w:b/>
                <w:bCs/>
                <w:i/>
                <w:iCs/>
                <w:sz w:val="24"/>
                <w:szCs w:val="24"/>
              </w:rPr>
              <w:t xml:space="preserve">от  16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91122">
                <w:rPr>
                  <w:b/>
                  <w:bCs/>
                  <w:i/>
                  <w:iCs/>
                  <w:sz w:val="24"/>
                  <w:szCs w:val="24"/>
                </w:rPr>
                <w:t>2022 г</w:t>
              </w:r>
            </w:smartTag>
            <w:r w:rsidRPr="00391122">
              <w:rPr>
                <w:b/>
                <w:bCs/>
                <w:i/>
                <w:iCs/>
                <w:sz w:val="24"/>
                <w:szCs w:val="24"/>
              </w:rPr>
              <w:t>.  г.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495"/>
        </w:trPr>
        <w:tc>
          <w:tcPr>
            <w:tcW w:w="99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ВЕДОМСТВЕННАЯ СТРУКТУРА РАСХОДОВ БЮДЖЕТА НОЖКИНСКОГО СЕЛЬСКОГО ПОСЕЛЕНИЯ  ЧУХЛОМСКОГО МУНИЦИПАЛЬНОГО РАЙОНА КОСТРОМСКОЙ ОБЛАСТИ НА 2022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9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55"/>
        </w:trPr>
        <w:tc>
          <w:tcPr>
            <w:tcW w:w="9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270"/>
        </w:trPr>
        <w:tc>
          <w:tcPr>
            <w:tcW w:w="99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122" w:rsidRDefault="00391122" w:rsidP="00391122"/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Вид расходов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Сумма, тыс</w:t>
            </w:r>
            <w:proofErr w:type="gramStart"/>
            <w:r w:rsidRPr="00391122">
              <w:rPr>
                <w:b/>
                <w:bCs/>
              </w:rPr>
              <w:t>.р</w:t>
            </w:r>
            <w:proofErr w:type="gramEnd"/>
            <w:r w:rsidRPr="00391122">
              <w:rPr>
                <w:b/>
                <w:bCs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5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4"/>
                <w:szCs w:val="14"/>
              </w:rPr>
            </w:pPr>
            <w:r w:rsidRPr="0039112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4"/>
                <w:szCs w:val="14"/>
              </w:rPr>
            </w:pPr>
            <w:r w:rsidRPr="0039112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4"/>
                <w:szCs w:val="14"/>
              </w:rPr>
            </w:pPr>
            <w:r w:rsidRPr="0039112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4"/>
                <w:szCs w:val="14"/>
              </w:rPr>
            </w:pPr>
            <w:r w:rsidRPr="0039112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sz w:val="14"/>
                <w:szCs w:val="14"/>
              </w:rPr>
            </w:pPr>
            <w:r w:rsidRPr="00391122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sz w:val="14"/>
                <w:szCs w:val="14"/>
              </w:rPr>
            </w:pPr>
            <w:r w:rsidRPr="00391122">
              <w:rPr>
                <w:sz w:val="14"/>
                <w:szCs w:val="1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jc w:val="center"/>
              <w:rPr>
                <w:sz w:val="14"/>
                <w:szCs w:val="14"/>
              </w:rPr>
            </w:pPr>
            <w:r w:rsidRPr="00391122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 xml:space="preserve">Администрация </w:t>
            </w:r>
            <w:proofErr w:type="spellStart"/>
            <w:r w:rsidRPr="00391122">
              <w:rPr>
                <w:b/>
                <w:bCs/>
              </w:rPr>
              <w:t>Ножкинского</w:t>
            </w:r>
            <w:proofErr w:type="spellEnd"/>
            <w:r w:rsidRPr="00391122">
              <w:rPr>
                <w:b/>
                <w:bCs/>
              </w:rPr>
              <w:t xml:space="preserve"> сельского поселения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4273,7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2760,5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proofErr w:type="gramStart"/>
            <w:r>
              <w:t>Расходы</w:t>
            </w:r>
            <w:proofErr w:type="gramEnd"/>
            <w: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102 00 00990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830,1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Центральный аппарат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830,1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Уплата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108 00 00000 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 xml:space="preserve">Резервные средства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Default="00391122" w:rsidP="00391122">
            <w: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122" w:rsidRDefault="00391122" w:rsidP="0039112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1324,4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Осуществление первичного воинского учета органами местного</w:t>
            </w:r>
            <w:r>
              <w:br/>
              <w:t>самоуправления поселений, муниципальных и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выплаты персоналу государственных (</w:t>
            </w:r>
            <w:proofErr w:type="spellStart"/>
            <w:r>
              <w:t>муниципальны</w:t>
            </w:r>
            <w:proofErr w:type="spellEnd"/>
            <w:r>
              <w:t>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581,8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563,2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563,2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60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122" w:rsidRDefault="00391122" w:rsidP="00391122">
            <w:r>
              <w:pict>
                <v:shape id="Text Box 1" o:spid="_x0000_s1093" type="#_x0000_t202" style="position:absolute;margin-left:0;margin-top:0;width:6pt;height:0;z-index:251658752;visibility:visible;mso-position-horizontal-relative:text;mso-position-vertical-relative:text" filled="f" stroked="f" o:insetmode="auto"/>
              </w:pict>
            </w:r>
            <w:r>
              <w:pict>
                <v:shape id="_x0000_s1094" type="#_x0000_t202" style="position:absolute;margin-left:0;margin-top:0;width:6pt;height:0;z-index:251659776;visibility:visible;mso-position-horizontal-relative:text;mso-position-vertical-relative:text" filled="f" stroked="f" o:insetmode="auto"/>
              </w:pict>
            </w:r>
            <w: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в селе </w:t>
            </w:r>
            <w:proofErr w:type="spellStart"/>
            <w:r>
              <w:t>Ножкино</w:t>
            </w:r>
            <w:proofErr w:type="spellEnd"/>
            <w:r>
              <w:t xml:space="preserve"> Чухломского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6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122" w:rsidRDefault="00391122" w:rsidP="00391122"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д</w:t>
            </w:r>
            <w:proofErr w:type="gramStart"/>
            <w:r>
              <w:t>.Ф</w:t>
            </w:r>
            <w:proofErr w:type="gramEnd"/>
            <w:r>
              <w:t>едоровское Чухломского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3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66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Исполнение судебных актов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830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536,0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362 00 00700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proofErr w:type="gramStart"/>
            <w:r>
              <w:t>Мероприятия</w:t>
            </w:r>
            <w:proofErr w:type="gramEnd"/>
            <w:r>
              <w:t xml:space="preserve"> направленные на благоустройство территорий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356,9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3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proofErr w:type="spellStart"/>
            <w:r w:rsidRPr="00391122">
              <w:rPr>
                <w:b/>
                <w:bCs/>
              </w:rPr>
              <w:t>Софинансирование</w:t>
            </w:r>
            <w:proofErr w:type="spellEnd"/>
            <w:r w:rsidRPr="00391122">
              <w:rPr>
                <w:b/>
                <w:bCs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</w:t>
            </w:r>
            <w:proofErr w:type="spellStart"/>
            <w:r w:rsidRPr="00391122">
              <w:rPr>
                <w:b/>
                <w:bCs/>
              </w:rPr>
              <w:t>д</w:t>
            </w:r>
            <w:proofErr w:type="gramStart"/>
            <w:r w:rsidRPr="00391122">
              <w:rPr>
                <w:b/>
                <w:bCs/>
              </w:rPr>
              <w:t>.А</w:t>
            </w:r>
            <w:proofErr w:type="gramEnd"/>
            <w:r w:rsidRPr="00391122">
              <w:rPr>
                <w:b/>
                <w:bCs/>
              </w:rPr>
              <w:t>ринино</w:t>
            </w:r>
            <w:proofErr w:type="spellEnd"/>
            <w:r w:rsidRPr="00391122">
              <w:rPr>
                <w:b/>
                <w:bCs/>
              </w:rPr>
              <w:t xml:space="preserve"> и смотровой площадки </w:t>
            </w:r>
            <w:proofErr w:type="spellStart"/>
            <w:r w:rsidRPr="00391122">
              <w:rPr>
                <w:b/>
                <w:bCs/>
              </w:rPr>
              <w:t>Ножкинского</w:t>
            </w:r>
            <w:proofErr w:type="spellEnd"/>
            <w:r w:rsidRPr="00391122">
              <w:rPr>
                <w:b/>
                <w:bCs/>
              </w:rPr>
              <w:t xml:space="preserve"> сельского поселения Чухломского муниципального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36200 S130А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36200 S130А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36200 S130А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proofErr w:type="spellStart"/>
            <w:r w:rsidRPr="00391122">
              <w:rPr>
                <w:b/>
                <w:bCs/>
              </w:rPr>
              <w:t>Софинансирование</w:t>
            </w:r>
            <w:proofErr w:type="spellEnd"/>
            <w:r w:rsidRPr="00391122">
              <w:rPr>
                <w:b/>
                <w:bCs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</w:t>
            </w:r>
            <w:proofErr w:type="spellStart"/>
            <w:r w:rsidRPr="00391122">
              <w:rPr>
                <w:b/>
                <w:bCs/>
              </w:rPr>
              <w:t>д</w:t>
            </w:r>
            <w:proofErr w:type="gramStart"/>
            <w:r w:rsidRPr="00391122">
              <w:rPr>
                <w:b/>
                <w:bCs/>
              </w:rPr>
              <w:t>.Д</w:t>
            </w:r>
            <w:proofErr w:type="gramEnd"/>
            <w:r w:rsidRPr="00391122">
              <w:rPr>
                <w:b/>
                <w:bCs/>
              </w:rPr>
              <w:t>ор</w:t>
            </w:r>
            <w:proofErr w:type="spellEnd"/>
            <w:r w:rsidRPr="00391122">
              <w:rPr>
                <w:b/>
                <w:bCs/>
              </w:rPr>
              <w:t xml:space="preserve"> </w:t>
            </w:r>
            <w:proofErr w:type="spellStart"/>
            <w:r w:rsidRPr="00391122">
              <w:rPr>
                <w:b/>
                <w:bCs/>
              </w:rPr>
              <w:t>Ножкинского</w:t>
            </w:r>
            <w:proofErr w:type="spellEnd"/>
            <w:r w:rsidRPr="00391122">
              <w:rPr>
                <w:b/>
                <w:bCs/>
              </w:rPr>
              <w:t xml:space="preserve"> сельского поселения Чухломского муниципального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36200 S130Д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00 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Дома культуры, кинотеатры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440 00 00000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Default="00391122" w:rsidP="0039112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 xml:space="preserve">Расходы на выплаты персоналу  в целях обеспечения выполнения функций муниципальными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lastRenderedPageBreak/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Pr="00391122" w:rsidRDefault="00391122" w:rsidP="00391122">
            <w:pPr>
              <w:rPr>
                <w:b/>
                <w:bCs/>
              </w:rPr>
            </w:pPr>
            <w:r w:rsidRPr="00391122">
              <w:rPr>
                <w:b/>
                <w:bCs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22" w:rsidRDefault="00391122" w:rsidP="00391122">
            <w:r>
              <w:t>Социальное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502 00 00000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Доплаты к пенсиям муниципальных служащих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22" w:rsidRDefault="00391122" w:rsidP="00391122">
            <w:r>
              <w:t>Публичные нормативные социальные выплаты гражданам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18"/>
                <w:szCs w:val="18"/>
              </w:rPr>
            </w:pPr>
            <w:r w:rsidRPr="00391122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sz w:val="22"/>
                <w:szCs w:val="22"/>
              </w:rPr>
            </w:pPr>
            <w:r w:rsidRPr="00391122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  <w:r w:rsidRPr="0039112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</w:rPr>
            </w:pPr>
            <w:r w:rsidRPr="00391122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18"/>
                <w:szCs w:val="18"/>
              </w:rPr>
            </w:pPr>
            <w:r w:rsidRPr="00391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Default="00391122" w:rsidP="00391122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391122" w:rsidRPr="00391122" w:rsidRDefault="00391122" w:rsidP="00391122">
            <w:pPr>
              <w:jc w:val="center"/>
              <w:rPr>
                <w:b/>
                <w:bCs/>
                <w:sz w:val="22"/>
                <w:szCs w:val="22"/>
              </w:rPr>
            </w:pPr>
            <w:r w:rsidRPr="00391122">
              <w:rPr>
                <w:b/>
                <w:bCs/>
                <w:sz w:val="22"/>
                <w:szCs w:val="22"/>
              </w:rPr>
              <w:t>4273,7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  <w:tr w:rsidR="00391122" w:rsidTr="0039112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122" w:rsidRPr="00391122" w:rsidRDefault="00391122" w:rsidP="00391122">
            <w:pPr>
              <w:rPr>
                <w:rFonts w:ascii="Arial CYR" w:hAnsi="Arial CYR" w:cs="Arial CYR"/>
              </w:rPr>
            </w:pPr>
          </w:p>
        </w:tc>
      </w:tr>
    </w:tbl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p w:rsidR="00A605E4" w:rsidRDefault="00A605E4" w:rsidP="006507D3"/>
    <w:sectPr w:rsidR="00A605E4" w:rsidSect="002366A4">
      <w:pgSz w:w="11906" w:h="16838"/>
      <w:pgMar w:top="36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8"/>
    <w:multiLevelType w:val="multilevel"/>
    <w:tmpl w:val="1AAA5B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2F935FEA"/>
    <w:multiLevelType w:val="multilevel"/>
    <w:tmpl w:val="CE2AC29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1852A0"/>
    <w:multiLevelType w:val="multilevel"/>
    <w:tmpl w:val="315026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39C02C81"/>
    <w:multiLevelType w:val="multilevel"/>
    <w:tmpl w:val="1AAA5B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43D86814"/>
    <w:multiLevelType w:val="multilevel"/>
    <w:tmpl w:val="1AAA5B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6BF56573"/>
    <w:multiLevelType w:val="multilevel"/>
    <w:tmpl w:val="CE2AC29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42A4C27"/>
    <w:multiLevelType w:val="multilevel"/>
    <w:tmpl w:val="1AAA5B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 w:grammar="clean"/>
  <w:stylePaneFormatFilter w:val="3F01"/>
  <w:defaultTabStop w:val="708"/>
  <w:characterSpacingControl w:val="doNotCompress"/>
  <w:compat/>
  <w:rsids>
    <w:rsidRoot w:val="005E1C88"/>
    <w:rsid w:val="00010F60"/>
    <w:rsid w:val="00014C00"/>
    <w:rsid w:val="00026410"/>
    <w:rsid w:val="000E3A1C"/>
    <w:rsid w:val="000F3D33"/>
    <w:rsid w:val="00125AAC"/>
    <w:rsid w:val="0014404F"/>
    <w:rsid w:val="00170167"/>
    <w:rsid w:val="001A0DC7"/>
    <w:rsid w:val="001A6916"/>
    <w:rsid w:val="001D0877"/>
    <w:rsid w:val="001E0499"/>
    <w:rsid w:val="002001E9"/>
    <w:rsid w:val="00202EA4"/>
    <w:rsid w:val="00205063"/>
    <w:rsid w:val="00213EF0"/>
    <w:rsid w:val="00232313"/>
    <w:rsid w:val="002366A4"/>
    <w:rsid w:val="00252540"/>
    <w:rsid w:val="00276C4C"/>
    <w:rsid w:val="002822A2"/>
    <w:rsid w:val="00283A2C"/>
    <w:rsid w:val="00283AEC"/>
    <w:rsid w:val="00294EB2"/>
    <w:rsid w:val="00297EF9"/>
    <w:rsid w:val="002C2601"/>
    <w:rsid w:val="002D741F"/>
    <w:rsid w:val="002E6C5E"/>
    <w:rsid w:val="002F4ED6"/>
    <w:rsid w:val="003050CC"/>
    <w:rsid w:val="00306DC3"/>
    <w:rsid w:val="003215F4"/>
    <w:rsid w:val="00330C4A"/>
    <w:rsid w:val="00377B02"/>
    <w:rsid w:val="003841C9"/>
    <w:rsid w:val="00391122"/>
    <w:rsid w:val="003B6C98"/>
    <w:rsid w:val="003D1C79"/>
    <w:rsid w:val="003E09D9"/>
    <w:rsid w:val="003E5390"/>
    <w:rsid w:val="0044356A"/>
    <w:rsid w:val="00456DC9"/>
    <w:rsid w:val="004B143F"/>
    <w:rsid w:val="004D26F3"/>
    <w:rsid w:val="004D399C"/>
    <w:rsid w:val="004D7062"/>
    <w:rsid w:val="004F2C18"/>
    <w:rsid w:val="004F64D0"/>
    <w:rsid w:val="00517C23"/>
    <w:rsid w:val="005207CF"/>
    <w:rsid w:val="0053431E"/>
    <w:rsid w:val="00535838"/>
    <w:rsid w:val="005412D8"/>
    <w:rsid w:val="0058358D"/>
    <w:rsid w:val="005845B1"/>
    <w:rsid w:val="0059452F"/>
    <w:rsid w:val="005A6CDD"/>
    <w:rsid w:val="005B20B1"/>
    <w:rsid w:val="005D581C"/>
    <w:rsid w:val="005E1C88"/>
    <w:rsid w:val="005F5776"/>
    <w:rsid w:val="006507D3"/>
    <w:rsid w:val="00683317"/>
    <w:rsid w:val="006A4E75"/>
    <w:rsid w:val="006A5CD4"/>
    <w:rsid w:val="006D3E89"/>
    <w:rsid w:val="006E7339"/>
    <w:rsid w:val="00714E11"/>
    <w:rsid w:val="00737C40"/>
    <w:rsid w:val="00744059"/>
    <w:rsid w:val="00762D99"/>
    <w:rsid w:val="0076683C"/>
    <w:rsid w:val="00767887"/>
    <w:rsid w:val="00803ECB"/>
    <w:rsid w:val="008200CA"/>
    <w:rsid w:val="00822BC4"/>
    <w:rsid w:val="00822DA0"/>
    <w:rsid w:val="008808D0"/>
    <w:rsid w:val="008906F7"/>
    <w:rsid w:val="00891C98"/>
    <w:rsid w:val="008D4127"/>
    <w:rsid w:val="008D4504"/>
    <w:rsid w:val="008F39DB"/>
    <w:rsid w:val="00913887"/>
    <w:rsid w:val="0091393B"/>
    <w:rsid w:val="009806CD"/>
    <w:rsid w:val="0098328E"/>
    <w:rsid w:val="00991350"/>
    <w:rsid w:val="00993F50"/>
    <w:rsid w:val="00994118"/>
    <w:rsid w:val="009C14F4"/>
    <w:rsid w:val="009C7E97"/>
    <w:rsid w:val="00A037ED"/>
    <w:rsid w:val="00A31134"/>
    <w:rsid w:val="00A34640"/>
    <w:rsid w:val="00A55029"/>
    <w:rsid w:val="00A605E4"/>
    <w:rsid w:val="00A619AB"/>
    <w:rsid w:val="00A71CE0"/>
    <w:rsid w:val="00A75922"/>
    <w:rsid w:val="00A819E8"/>
    <w:rsid w:val="00A86036"/>
    <w:rsid w:val="00A86876"/>
    <w:rsid w:val="00A86DCD"/>
    <w:rsid w:val="00AB4AC3"/>
    <w:rsid w:val="00AE1072"/>
    <w:rsid w:val="00AE43B6"/>
    <w:rsid w:val="00AF2A2B"/>
    <w:rsid w:val="00B0032A"/>
    <w:rsid w:val="00B70DB5"/>
    <w:rsid w:val="00B94F76"/>
    <w:rsid w:val="00BA3F0E"/>
    <w:rsid w:val="00BB24B7"/>
    <w:rsid w:val="00BB66E0"/>
    <w:rsid w:val="00BB7DE0"/>
    <w:rsid w:val="00BE0E9C"/>
    <w:rsid w:val="00C03620"/>
    <w:rsid w:val="00C13978"/>
    <w:rsid w:val="00C337B4"/>
    <w:rsid w:val="00C53063"/>
    <w:rsid w:val="00C55D6F"/>
    <w:rsid w:val="00C82411"/>
    <w:rsid w:val="00CC336A"/>
    <w:rsid w:val="00CC6091"/>
    <w:rsid w:val="00CE24C5"/>
    <w:rsid w:val="00CE4B6E"/>
    <w:rsid w:val="00D44977"/>
    <w:rsid w:val="00D763AA"/>
    <w:rsid w:val="00DA4372"/>
    <w:rsid w:val="00E0308B"/>
    <w:rsid w:val="00E42E7C"/>
    <w:rsid w:val="00E71187"/>
    <w:rsid w:val="00EA284D"/>
    <w:rsid w:val="00EA2D4F"/>
    <w:rsid w:val="00EB7D62"/>
    <w:rsid w:val="00F219D2"/>
    <w:rsid w:val="00FA351C"/>
    <w:rsid w:val="00FB364C"/>
    <w:rsid w:val="00FD39FE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88"/>
  </w:style>
  <w:style w:type="paragraph" w:styleId="5">
    <w:name w:val="heading 5"/>
    <w:basedOn w:val="a"/>
    <w:next w:val="a"/>
    <w:link w:val="50"/>
    <w:qFormat/>
    <w:rsid w:val="00BE0E9C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E1C88"/>
    <w:pPr>
      <w:widowControl w:val="0"/>
      <w:snapToGrid w:val="0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rsid w:val="005E1C8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5358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locked/>
    <w:rsid w:val="00BE0E9C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BE0E9C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BE0E9C"/>
    <w:rPr>
      <w:sz w:val="32"/>
      <w:szCs w:val="32"/>
      <w:lang w:val="ru-RU" w:eastAsia="ru-RU" w:bidi="ar-SA"/>
    </w:rPr>
  </w:style>
  <w:style w:type="character" w:customStyle="1" w:styleId="blk">
    <w:name w:val="blk"/>
    <w:basedOn w:val="a0"/>
    <w:rsid w:val="008D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>Microsoft</Company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2022-10-31T09:17:00Z</cp:lastPrinted>
  <dcterms:created xsi:type="dcterms:W3CDTF">2022-12-29T09:22:00Z</dcterms:created>
  <dcterms:modified xsi:type="dcterms:W3CDTF">2022-12-29T09:22:00Z</dcterms:modified>
</cp:coreProperties>
</file>